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73" w:rsidRPr="003E5DC9" w:rsidRDefault="003E5DC9" w:rsidP="003E5DC9">
      <w:pPr>
        <w:jc w:val="center"/>
        <w:rPr>
          <w:b/>
        </w:rPr>
      </w:pPr>
      <w:r w:rsidRPr="003E5DC9">
        <w:rPr>
          <w:b/>
        </w:rPr>
        <w:t>Правила посещения ночного клуба «Культура» и ресторана «Москва»</w:t>
      </w:r>
    </w:p>
    <w:p w:rsidR="003E5DC9" w:rsidRDefault="003E5DC9" w:rsidP="003E5DC9">
      <w:r>
        <w:t>1. Для участия в мероприятиях клуба допускаются только люди старше 21 года.</w:t>
      </w:r>
    </w:p>
    <w:p w:rsidR="003E5DC9" w:rsidRDefault="003E5DC9" w:rsidP="003E5DC9">
      <w:r>
        <w:t>2. Посетители клуба и их личные вещи могут быть досмотрены полицией или службой безопасности с целью обеспечения безопасности посетителей клуба. В случае отказа пройти данную процедуру администрация вправе отказать в доступе в клуб.</w:t>
      </w:r>
    </w:p>
    <w:p w:rsidR="003E5DC9" w:rsidRDefault="003E5DC9" w:rsidP="003E5DC9">
      <w:r>
        <w:t>3. Запрещается проносить в клуб напитки и еду.</w:t>
      </w:r>
    </w:p>
    <w:p w:rsidR="003E5DC9" w:rsidRDefault="003E5DC9" w:rsidP="003E5DC9">
      <w:r>
        <w:t xml:space="preserve">4. Клуб оставляет </w:t>
      </w:r>
      <w:proofErr w:type="gramStart"/>
      <w:r>
        <w:t>за собой право в ограничении доступа в клуб в соответствии с требованиями</w:t>
      </w:r>
      <w:proofErr w:type="gramEnd"/>
      <w:r>
        <w:t xml:space="preserve"> служб правопорядка в законе о местах массового скопления народа.</w:t>
      </w:r>
    </w:p>
    <w:p w:rsidR="003E5DC9" w:rsidRDefault="003E5DC9" w:rsidP="003E5DC9">
      <w:r>
        <w:t>5. Клуб оставляет за собой право отказать в доступе без объяснения причин.</w:t>
      </w:r>
    </w:p>
    <w:p w:rsidR="003E5DC9" w:rsidRDefault="003E5DC9" w:rsidP="003E5DC9">
      <w:r>
        <w:t>6. Запрещен доступ в клуб с животными.</w:t>
      </w:r>
    </w:p>
    <w:p w:rsidR="003E5DC9" w:rsidRDefault="003E5DC9" w:rsidP="003E5DC9">
      <w:r>
        <w:t>7. Доступ в клуб категорически запрещен лицам в состоянии сильного алкогольного или наркотического опьянения, степень которого администрация клуба определяет по своему усмотрению.</w:t>
      </w:r>
    </w:p>
    <w:p w:rsidR="003E5DC9" w:rsidRDefault="003E5DC9" w:rsidP="003E5DC9">
      <w:r>
        <w:t>8. Лица в пляжной, спортивной, специализированной одежде, а также посетители неопрятного вида в заведение не допускаются.</w:t>
      </w:r>
    </w:p>
    <w:p w:rsidR="003E5DC9" w:rsidRDefault="003E5DC9" w:rsidP="003E5DC9">
      <w:r>
        <w:t>9. Фото- и видеосъемка выступлений артистов возможна с использованием непрофессиональной техники и исключительно в целях домашнего просмотра.</w:t>
      </w:r>
    </w:p>
    <w:p w:rsidR="003E5DC9" w:rsidRDefault="003E5DC9" w:rsidP="003E5DC9">
      <w:r>
        <w:t>10. Профессиональная видео и фотосъемка возможна только для аккредитованных журналистов.</w:t>
      </w:r>
    </w:p>
    <w:p w:rsidR="003E5DC9" w:rsidRDefault="003E5DC9" w:rsidP="003E5DC9">
      <w:r>
        <w:t>11. Посещая клуб, вы соглашаетесь принимать участие в возможной фото- и видеосъемке, теле- или радиотрансляции мероприятия в качестве посетителя и разрешаете клубу использовать фото-, видео- и аудиозаписи с вашим участием любым способом.</w:t>
      </w:r>
    </w:p>
    <w:p w:rsidR="003E5DC9" w:rsidRDefault="003E5DC9" w:rsidP="003E5DC9">
      <w:r>
        <w:t>12. Клуб не несет ответственности за сохранность на территории и в помещениях клуба транспортных средств, личных вещей и ценностей.</w:t>
      </w:r>
    </w:p>
    <w:p w:rsidR="003E5DC9" w:rsidRDefault="003E5DC9" w:rsidP="003E5DC9">
      <w:r>
        <w:t>13. Посетители клуба несут ответственность за соблюдение правопорядка, правил и условий нахождения в клубе.</w:t>
      </w:r>
    </w:p>
    <w:p w:rsidR="003E5DC9" w:rsidRDefault="003E5DC9" w:rsidP="003E5DC9">
      <w:r>
        <w:t>14. Запрещается наносить ущерб имуществу клуба.</w:t>
      </w:r>
    </w:p>
    <w:p w:rsidR="003E5DC9" w:rsidRDefault="003E5DC9" w:rsidP="003E5DC9">
      <w:r>
        <w:t>15. Любая несанкционированная торговля на территории клуба запрещена.</w:t>
      </w:r>
    </w:p>
    <w:p w:rsidR="003E5DC9" w:rsidRDefault="003E5DC9" w:rsidP="003E5DC9">
      <w:r>
        <w:t>16. Вам придется покинуть клуб в случае вашего агрессивного поведения по отношению к другим гостям и (или) персоналу клуба, а также в случае сильного алкогольного опьянения или нарушения правил клуба.</w:t>
      </w:r>
    </w:p>
    <w:p w:rsidR="003E5DC9" w:rsidRDefault="003E5DC9" w:rsidP="003E5DC9">
      <w:r>
        <w:t>17. Запрещается спать в клубе.</w:t>
      </w:r>
    </w:p>
    <w:p w:rsidR="003E5DC9" w:rsidRDefault="003E5DC9" w:rsidP="003E5DC9">
      <w:r>
        <w:t xml:space="preserve">18. </w:t>
      </w:r>
      <w:proofErr w:type="gramStart"/>
      <w:r>
        <w:t>Запрещается проносить в клуб оружие (огнестрельное, травматическое, пневматическое, а также холодное, даже при наличии разрешительных документов), газовые баллоны, алкоголь, продукты питания, медикаменты, наркотики, взрывчатые вещества.</w:t>
      </w:r>
      <w:proofErr w:type="gramEnd"/>
    </w:p>
    <w:p w:rsidR="003E5DC9" w:rsidRDefault="003E5DC9" w:rsidP="003E5DC9">
      <w:r>
        <w:lastRenderedPageBreak/>
        <w:t>19. Клуб не принимает на сохранность оружие (огнестрельное, травматическое, пневматическое, а также холодное, даже при наличии разрешительных документов).</w:t>
      </w:r>
    </w:p>
    <w:p w:rsidR="003E5DC9" w:rsidRDefault="003E5DC9" w:rsidP="003E5DC9">
      <w:r>
        <w:t>20. Администрация клуба вправе потребовать оригинал документа, удостоверяющего возраст гостя. Вход в клуб разрешён только лицам, достигшим совершеннолетия.</w:t>
      </w:r>
    </w:p>
    <w:p w:rsidR="003E5DC9" w:rsidRDefault="003E5DC9" w:rsidP="003E5DC9">
      <w:r>
        <w:t>21. Запрещается находиться на сцене без разрешения руководства клуба.</w:t>
      </w:r>
    </w:p>
    <w:p w:rsidR="003E5DC9" w:rsidRDefault="003E5DC9" w:rsidP="003E5DC9">
      <w:r>
        <w:t>22. Запрещается передвигаться по клубу в верхней одежде. В клубе имеется гардероб, куда можно сдать личные вещи. Администрация не несет ответственности за деньги и ценные вещи, сданные в гардероб.</w:t>
      </w:r>
    </w:p>
    <w:p w:rsidR="003E5DC9" w:rsidRDefault="003E5DC9" w:rsidP="003E5DC9">
      <w:r>
        <w:t>23. Возврат оплаченного за стол депозита осуществляется в 100% размере при отказе от бронирования не менее чем за 14 дней до мероприятия.</w:t>
      </w:r>
    </w:p>
    <w:p w:rsidR="003E5DC9" w:rsidRDefault="003E5DC9" w:rsidP="003E5DC9">
      <w:r>
        <w:t>При отказе за 7-13 дней, возвращается 70% депозита.</w:t>
      </w:r>
    </w:p>
    <w:p w:rsidR="003E5DC9" w:rsidRDefault="003E5DC9" w:rsidP="003E5DC9">
      <w:r>
        <w:t>При отказе за 2-6 дней возвращается 50% депозита</w:t>
      </w:r>
    </w:p>
    <w:p w:rsidR="003E5DC9" w:rsidRDefault="003E5DC9" w:rsidP="003E5DC9">
      <w:r>
        <w:t>Возврата не осуществляется при отказе от бронирования менее чем за 2 дня до мероприятия.</w:t>
      </w:r>
    </w:p>
    <w:p w:rsidR="003E5DC9" w:rsidRDefault="003E5DC9" w:rsidP="003E5DC9">
      <w:r>
        <w:t>24. Под бронированием стола подразумевается оплата ДЕПОЗИТА, на сумму которого во время мероприятия заказывается еда, напитки, кальян по меню клуба. Если сумма заказов превышает оплаченный депозит, то разница оплачивается отдельно при расчете, в клубе. Если сумма заказов меньше чем оплаченный депозит, то разница не возвращается.</w:t>
      </w:r>
    </w:p>
    <w:sectPr w:rsidR="003E5DC9" w:rsidSect="00D32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DC9"/>
    <w:rsid w:val="003E5DC9"/>
    <w:rsid w:val="00D3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cp:revision>
  <dcterms:created xsi:type="dcterms:W3CDTF">2018-11-25T19:45:00Z</dcterms:created>
  <dcterms:modified xsi:type="dcterms:W3CDTF">2018-11-25T19:47:00Z</dcterms:modified>
</cp:coreProperties>
</file>